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AB" w:rsidRPr="00136BAB" w:rsidRDefault="00136BAB" w:rsidP="00136BA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B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fldChar w:fldCharType="begin"/>
      </w:r>
      <w:r w:rsidRPr="00136B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instrText xml:space="preserve"> HYPERLINK "https://www.mopspruszczgdanski.pl/files/18/New-category/27/Zaacznik-Nr-2---Klauzula-informacyjna-RODO.pdf" \t "_blank" \o "Klauzula informacyjna" </w:instrText>
      </w:r>
      <w:r w:rsidRPr="00136B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fldChar w:fldCharType="separate"/>
      </w:r>
      <w:r w:rsidRPr="00136B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Załącznik nr 2 - Klauzula informacyjna RODO</w:t>
      </w:r>
      <w:r w:rsidRPr="00136B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fldChar w:fldCharType="end"/>
      </w:r>
      <w:bookmarkStart w:id="0" w:name="_GoBack"/>
      <w:bookmarkEnd w:id="0"/>
    </w:p>
    <w:p w:rsidR="00136BAB" w:rsidRDefault="00136BAB" w:rsidP="00136BAB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136BAB" w:rsidRPr="00B12C29" w:rsidRDefault="00136BAB" w:rsidP="00136BAB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B12C29">
        <w:rPr>
          <w:rFonts w:ascii="Times New Roman" w:eastAsia="Calibri" w:hAnsi="Times New Roman" w:cs="Times New Roman"/>
          <w:b/>
          <w:bCs/>
        </w:rPr>
        <w:t>Klauzula informacyjna dotycząca przetwarzania danych osobowych</w:t>
      </w:r>
    </w:p>
    <w:p w:rsidR="00136BAB" w:rsidRPr="00710880" w:rsidRDefault="00136BAB" w:rsidP="00136BAB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 xml:space="preserve">Wypełniając obowiązek prawny uregulowany zapisami art. 13 rozporządzenia Parlamentu Europejskiego i Rady (UE) 2016/679 z dnia 27 kwietnia 2016 r. w sprawie ochrony osób fizycznych </w:t>
      </w:r>
      <w:r>
        <w:rPr>
          <w:rFonts w:ascii="Times New Roman" w:eastAsia="Calibri" w:hAnsi="Times New Roman" w:cs="Times New Roman"/>
        </w:rPr>
        <w:br/>
      </w:r>
      <w:r w:rsidRPr="00710880">
        <w:rPr>
          <w:rFonts w:ascii="Times New Roman" w:eastAsia="Calibri" w:hAnsi="Times New Roman" w:cs="Times New Roman"/>
        </w:rPr>
        <w:t>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:rsidR="00136BAB" w:rsidRPr="00710880" w:rsidRDefault="00136BAB" w:rsidP="00136BAB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36BAB" w:rsidRPr="00710880" w:rsidRDefault="00136BAB" w:rsidP="00136BAB">
      <w:pPr>
        <w:pStyle w:val="Akapitzlist"/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</w:rPr>
        <w:t>Administratorem danych osobowych jest Miejsko-Gminny Ośrodek Pomocy Społecznej w Zelowie dalej jako „Administrator”</w:t>
      </w:r>
      <w:r w:rsidRPr="00710880">
        <w:rPr>
          <w:rStyle w:val="skgd"/>
          <w:rFonts w:ascii="Times New Roman" w:hAnsi="Times New Roman" w:cs="Times New Roman"/>
          <w:shd w:val="clear" w:color="auto" w:fill="FFFFFF"/>
        </w:rPr>
        <w:t xml:space="preserve"> z siedzibą przy </w:t>
      </w:r>
      <w:r w:rsidRPr="00710880">
        <w:rPr>
          <w:rFonts w:ascii="Times New Roman" w:eastAsia="Times New Roman" w:hAnsi="Times New Roman" w:cs="Times New Roman"/>
        </w:rPr>
        <w:t>ul. Piotrkowska 12, 97-425 Zelów</w:t>
      </w:r>
      <w:r w:rsidRPr="00710880">
        <w:rPr>
          <w:rStyle w:val="skgd"/>
          <w:rFonts w:ascii="Times New Roman" w:hAnsi="Times New Roman" w:cs="Times New Roman"/>
          <w:shd w:val="clear" w:color="auto" w:fill="FFFFFF"/>
        </w:rPr>
        <w:t xml:space="preserve">. </w:t>
      </w:r>
      <w:r w:rsidRPr="00710880">
        <w:rPr>
          <w:rStyle w:val="skgd"/>
          <w:rFonts w:ascii="Times New Roman" w:hAnsi="Times New Roman" w:cs="Times New Roman"/>
        </w:rPr>
        <w:t xml:space="preserve">Kontakt </w:t>
      </w:r>
      <w:r>
        <w:rPr>
          <w:rStyle w:val="skgd"/>
          <w:rFonts w:ascii="Times New Roman" w:hAnsi="Times New Roman" w:cs="Times New Roman"/>
        </w:rPr>
        <w:br/>
      </w:r>
      <w:r w:rsidRPr="00710880">
        <w:rPr>
          <w:rStyle w:val="skgd"/>
          <w:rFonts w:ascii="Times New Roman" w:hAnsi="Times New Roman" w:cs="Times New Roman"/>
        </w:rPr>
        <w:t xml:space="preserve">z Administratorem jest możliwy pod numerem </w:t>
      </w:r>
      <w:r w:rsidRPr="00710880">
        <w:rPr>
          <w:rFonts w:ascii="Times New Roman" w:eastAsia="Times New Roman" w:hAnsi="Times New Roman" w:cs="Times New Roman"/>
        </w:rPr>
        <w:t xml:space="preserve">(44) 634-15-72 </w:t>
      </w:r>
      <w:r w:rsidRPr="00710880">
        <w:rPr>
          <w:rStyle w:val="skgd"/>
          <w:rFonts w:ascii="Times New Roman" w:hAnsi="Times New Roman" w:cs="Times New Roman"/>
        </w:rPr>
        <w:t xml:space="preserve">lub za pomocą poczty elektronicznej: </w:t>
      </w:r>
      <w:hyperlink r:id="rId5" w:history="1">
        <w:r w:rsidRPr="00710880">
          <w:rPr>
            <w:rStyle w:val="Hipercze"/>
            <w:rFonts w:ascii="Times New Roman" w:hAnsi="Times New Roman" w:cs="Times New Roman"/>
          </w:rPr>
          <w:t>mgops@zelow.pl</w:t>
        </w:r>
      </w:hyperlink>
      <w:r w:rsidRPr="00710880">
        <w:rPr>
          <w:rFonts w:ascii="Times New Roman" w:hAnsi="Times New Roman" w:cs="Times New Roman"/>
        </w:rPr>
        <w:t>.</w:t>
      </w:r>
    </w:p>
    <w:p w:rsidR="00136BAB" w:rsidRPr="00710880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</w:rPr>
        <w:t xml:space="preserve">Kontakt z inspektorem ochrony danych jest możliwy za pomocą poczty elektronicznej: </w:t>
      </w:r>
      <w:r w:rsidRPr="00710880">
        <w:rPr>
          <w:rFonts w:ascii="Times New Roman" w:hAnsi="Times New Roman" w:cs="Times New Roman"/>
          <w:u w:val="single"/>
        </w:rPr>
        <w:t>kontakt@wbsystem.pl</w:t>
      </w:r>
      <w:r w:rsidRPr="00710880">
        <w:rPr>
          <w:rFonts w:ascii="Times New Roman" w:hAnsi="Times New Roman" w:cs="Times New Roman"/>
        </w:rPr>
        <w:t xml:space="preserve">.  </w:t>
      </w:r>
    </w:p>
    <w:p w:rsidR="00136BAB" w:rsidRPr="00710880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 xml:space="preserve">Dane osobowe przetwarzane są w celu przeprowadzenia i organizacji </w:t>
      </w:r>
      <w:r w:rsidRPr="00F9774C">
        <w:rPr>
          <w:rStyle w:val="Pogrubienie"/>
          <w:rFonts w:ascii="Times New Roman" w:hAnsi="Times New Roman" w:cs="Times New Roman"/>
        </w:rPr>
        <w:t>konkursu plastycznego</w:t>
      </w:r>
      <w:r w:rsidRPr="00710880">
        <w:rPr>
          <w:rStyle w:val="Pogrubienie"/>
          <w:rFonts w:ascii="Times New Roman" w:hAnsi="Times New Roman" w:cs="Times New Roman"/>
        </w:rPr>
        <w:t xml:space="preserve"> </w:t>
      </w:r>
      <w:r w:rsidRPr="00710880">
        <w:rPr>
          <w:rStyle w:val="Uwydatnienie"/>
          <w:rFonts w:ascii="Times New Roman" w:hAnsi="Times New Roman" w:cs="Times New Roman"/>
        </w:rPr>
        <w:t>pod hasłem: "Stop przemocy - tak dla miłości i szacunku"</w:t>
      </w:r>
      <w:r>
        <w:rPr>
          <w:rFonts w:ascii="Times New Roman" w:hAnsi="Times New Roman" w:cs="Times New Roman"/>
          <w:i/>
        </w:rPr>
        <w:t xml:space="preserve"> </w:t>
      </w:r>
      <w:r w:rsidRPr="00710880">
        <w:rPr>
          <w:rStyle w:val="Uwydatnienie"/>
          <w:rFonts w:ascii="Times New Roman" w:hAnsi="Times New Roman" w:cs="Times New Roman"/>
        </w:rPr>
        <w:t xml:space="preserve">dla uczniów klas IV-VIII realizowanego </w:t>
      </w:r>
      <w:r>
        <w:rPr>
          <w:rStyle w:val="Uwydatnienie"/>
          <w:rFonts w:ascii="Times New Roman" w:hAnsi="Times New Roman" w:cs="Times New Roman"/>
        </w:rPr>
        <w:br/>
      </w:r>
      <w:r w:rsidRPr="00710880">
        <w:rPr>
          <w:rStyle w:val="Uwydatnienie"/>
          <w:rFonts w:ascii="Times New Roman" w:hAnsi="Times New Roman" w:cs="Times New Roman"/>
        </w:rPr>
        <w:t xml:space="preserve">w ramach projektu „Reaguj, pomóż, zmieniaj” </w:t>
      </w:r>
      <w:r w:rsidRPr="00710880">
        <w:rPr>
          <w:rFonts w:ascii="Times New Roman" w:eastAsia="Calibri" w:hAnsi="Times New Roman" w:cs="Times New Roman"/>
        </w:rPr>
        <w:t>oraz promocji działań Administratora.</w:t>
      </w:r>
    </w:p>
    <w:p w:rsidR="00136BAB" w:rsidRPr="00710880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 xml:space="preserve">Podstawą prawną przetwarzania danych osobowych jest art. 6 ust. 1 pkt a RODO- </w:t>
      </w:r>
      <w:r w:rsidRPr="00710880">
        <w:rPr>
          <w:rFonts w:ascii="Times New Roman" w:eastAsia="Calibri" w:hAnsi="Times New Roman" w:cs="Times New Roman"/>
        </w:rPr>
        <w:br/>
        <w:t>zgoda wyrażona poprzez zgłoszenie do konkursu.</w:t>
      </w:r>
    </w:p>
    <w:p w:rsidR="00136BAB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>Udział w konkursie jest dobrowolny a przetwarzanie danych osobowych jest niezbędne do realizacji celu.</w:t>
      </w:r>
    </w:p>
    <w:p w:rsidR="00136BAB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</w:rPr>
        <w:t xml:space="preserve">Państwa dane osobowe mogą zostać udostępnione na stronie internetowej </w:t>
      </w:r>
      <w:r>
        <w:rPr>
          <w:rFonts w:ascii="Times New Roman" w:hAnsi="Times New Roman" w:cs="Times New Roman"/>
        </w:rPr>
        <w:t>Administratora i/lub na profilu portalu społecznościowego Facebook</w:t>
      </w:r>
      <w:r w:rsidRPr="00F9774C">
        <w:rPr>
          <w:rFonts w:ascii="Times New Roman" w:hAnsi="Times New Roman" w:cs="Times New Roman"/>
        </w:rPr>
        <w:t>, przekazane Urzędowi Miejskiemu w Zelowie</w:t>
      </w:r>
      <w:r w:rsidRPr="00F9774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74C">
        <w:rPr>
          <w:rFonts w:ascii="Times New Roman" w:eastAsia="Times New Roman" w:hAnsi="Times New Roman" w:cs="Times New Roman"/>
          <w:lang w:eastAsia="pl-PL"/>
        </w:rPr>
        <w:t xml:space="preserve">a także </w:t>
      </w:r>
      <w:r w:rsidRPr="00F9774C">
        <w:rPr>
          <w:rFonts w:ascii="Times New Roman" w:hAnsi="Times New Roman" w:cs="Times New Roman"/>
        </w:rPr>
        <w:t>podmiotom wspomagającym w zakresie infrastruktury technicznej np. dostawcy usług sieciowych.</w:t>
      </w:r>
    </w:p>
    <w:p w:rsidR="00136BAB" w:rsidRPr="00F9774C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9774C">
        <w:rPr>
          <w:rFonts w:ascii="Times New Roman" w:eastAsia="Calibri" w:hAnsi="Times New Roman" w:cs="Times New Roman"/>
        </w:rPr>
        <w:t>Administrator przetwarza Państwa dane osobowe do czasu wycofania zgody</w:t>
      </w:r>
      <w:r>
        <w:rPr>
          <w:rFonts w:ascii="Times New Roman" w:eastAsia="Calibri" w:hAnsi="Times New Roman" w:cs="Times New Roman"/>
        </w:rPr>
        <w:t>.</w:t>
      </w:r>
    </w:p>
    <w:p w:rsidR="00136BAB" w:rsidRPr="00F9774C" w:rsidRDefault="00136BAB" w:rsidP="00136BAB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9774C">
        <w:rPr>
          <w:rFonts w:ascii="Times New Roman" w:eastAsia="Calibri" w:hAnsi="Times New Roman" w:cs="Times New Roman"/>
        </w:rPr>
        <w:t>Osobie, której dane są przetwarzane przysługuje prawo:</w:t>
      </w:r>
    </w:p>
    <w:p w:rsidR="00136BAB" w:rsidRPr="00710880" w:rsidRDefault="00136BAB" w:rsidP="00136BAB">
      <w:pPr>
        <w:numPr>
          <w:ilvl w:val="1"/>
          <w:numId w:val="1"/>
        </w:numPr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 xml:space="preserve">dostępu do treści swoich danych osobowych, żądania ich sprostowania lub usunięcia, </w:t>
      </w:r>
      <w:r w:rsidRPr="00710880">
        <w:rPr>
          <w:rFonts w:ascii="Times New Roman" w:eastAsia="Calibri" w:hAnsi="Times New Roman" w:cs="Times New Roman"/>
        </w:rPr>
        <w:br/>
        <w:t>na zasadach określonych w art. 15 – 17 RODO;</w:t>
      </w:r>
    </w:p>
    <w:p w:rsidR="00136BAB" w:rsidRPr="00710880" w:rsidRDefault="00136BAB" w:rsidP="00136BAB">
      <w:pPr>
        <w:numPr>
          <w:ilvl w:val="1"/>
          <w:numId w:val="1"/>
        </w:numPr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>ograniczenia przetwarzania, w przypadkach określonych w art. 18 RODO;</w:t>
      </w:r>
    </w:p>
    <w:p w:rsidR="00136BAB" w:rsidRPr="00710880" w:rsidRDefault="00136BAB" w:rsidP="00136BAB">
      <w:pPr>
        <w:numPr>
          <w:ilvl w:val="1"/>
          <w:numId w:val="1"/>
        </w:numPr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>przenoszenia danych, w przypadkach określonych w art. 20 RODO;</w:t>
      </w:r>
    </w:p>
    <w:p w:rsidR="00136BAB" w:rsidRPr="00710880" w:rsidRDefault="00136BAB" w:rsidP="00136BAB">
      <w:pPr>
        <w:numPr>
          <w:ilvl w:val="1"/>
          <w:numId w:val="1"/>
        </w:numPr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>wniesienia sprzeciwu, w przypadkach określonych w art. 21 RODO;</w:t>
      </w:r>
    </w:p>
    <w:p w:rsidR="00136BAB" w:rsidRPr="00710880" w:rsidRDefault="00136BAB" w:rsidP="00136BAB">
      <w:pPr>
        <w:numPr>
          <w:ilvl w:val="1"/>
          <w:numId w:val="1"/>
        </w:numPr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:rsidR="00136BAB" w:rsidRPr="00710880" w:rsidRDefault="00136BAB" w:rsidP="00136BAB">
      <w:pPr>
        <w:numPr>
          <w:ilvl w:val="1"/>
          <w:numId w:val="1"/>
        </w:numPr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>wniesienia skargi do Prezesa Urzędu Ochrony Danych Osobowych.</w:t>
      </w:r>
    </w:p>
    <w:p w:rsidR="00136BAB" w:rsidRPr="00710880" w:rsidRDefault="00136BAB" w:rsidP="00136BAB">
      <w:pPr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710880">
        <w:rPr>
          <w:rFonts w:ascii="Times New Roman" w:eastAsia="Calibri" w:hAnsi="Times New Roman" w:cs="Times New Roman"/>
        </w:rPr>
        <w:t xml:space="preserve">W celu skorzystania z praw o których mowa w pkt </w:t>
      </w:r>
      <w:r>
        <w:rPr>
          <w:rFonts w:ascii="Times New Roman" w:eastAsia="Calibri" w:hAnsi="Times New Roman" w:cs="Times New Roman"/>
        </w:rPr>
        <w:t>8</w:t>
      </w:r>
      <w:r w:rsidRPr="00710880">
        <w:rPr>
          <w:rFonts w:ascii="Times New Roman" w:eastAsia="Calibri" w:hAnsi="Times New Roman" w:cs="Times New Roman"/>
        </w:rPr>
        <w:t xml:space="preserve"> </w:t>
      </w:r>
      <w:proofErr w:type="spellStart"/>
      <w:r w:rsidRPr="00710880">
        <w:rPr>
          <w:rFonts w:ascii="Times New Roman" w:eastAsia="Calibri" w:hAnsi="Times New Roman" w:cs="Times New Roman"/>
        </w:rPr>
        <w:t>ppkt</w:t>
      </w:r>
      <w:proofErr w:type="spellEnd"/>
      <w:r w:rsidRPr="00710880">
        <w:rPr>
          <w:rFonts w:ascii="Times New Roman" w:eastAsia="Calibri" w:hAnsi="Times New Roman" w:cs="Times New Roman"/>
        </w:rPr>
        <w:t xml:space="preserve"> a) - e) należy skontaktować się z Administratorem lub Inspektorem Ochrony Danych, korzystając ze wskazanych wyżej danych kontaktowych.</w:t>
      </w:r>
    </w:p>
    <w:p w:rsidR="00136BAB" w:rsidRDefault="00136BAB" w:rsidP="00136BAB">
      <w:pPr>
        <w:pStyle w:val="Bezodstpw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F61313">
        <w:rPr>
          <w:rFonts w:ascii="Times New Roman" w:hAnsi="Times New Roman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F61313">
        <w:rPr>
          <w:rFonts w:ascii="Times New Roman" w:hAnsi="Times New Roman"/>
        </w:rPr>
        <w:t xml:space="preserve">. </w:t>
      </w:r>
    </w:p>
    <w:p w:rsidR="00136BAB" w:rsidRDefault="00136BAB" w:rsidP="00136BA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 przypadku wyrażenia zgody na przetwarzane danych osobowych na portalu społecznościowym Facebook, </w:t>
      </w:r>
      <w:r w:rsidRPr="00F61313">
        <w:rPr>
          <w:rFonts w:ascii="Times New Roman" w:hAnsi="Times New Roman"/>
        </w:rPr>
        <w:t>Administrator będzie przekazywać dane osobowe do państwa trzeciego lub organizacji międzynarodowej w zakresie publikacji danych osobowych na profilu portalu społecznościowym</w:t>
      </w:r>
      <w:r>
        <w:rPr>
          <w:rFonts w:ascii="Times New Roman" w:hAnsi="Times New Roman"/>
        </w:rPr>
        <w:t>.</w:t>
      </w:r>
    </w:p>
    <w:p w:rsidR="00136BAB" w:rsidRDefault="00136BAB" w:rsidP="00136BAB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</w:p>
    <w:p w:rsidR="00136BAB" w:rsidRPr="00F61313" w:rsidRDefault="00136BAB" w:rsidP="00136BAB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  <w:r w:rsidRPr="00690242">
        <w:rPr>
          <w:rStyle w:val="normaltextrun"/>
          <w:rFonts w:ascii="Times New Roman" w:hAnsi="Times New Roman"/>
          <w:b/>
          <w:bCs/>
        </w:rPr>
        <w:t xml:space="preserve">W przypadku wyrażenia zgody na umieszczanie danych na </w:t>
      </w:r>
      <w:r>
        <w:rPr>
          <w:rStyle w:val="normaltextrun"/>
          <w:rFonts w:ascii="Times New Roman" w:hAnsi="Times New Roman"/>
          <w:b/>
          <w:bCs/>
        </w:rPr>
        <w:t>Facebook:</w:t>
      </w:r>
      <w:r>
        <w:rPr>
          <w:rFonts w:ascii="Times New Roman" w:hAnsi="Times New Roman"/>
        </w:rPr>
        <w:t xml:space="preserve"> </w:t>
      </w:r>
      <w:r w:rsidRPr="00F61313">
        <w:rPr>
          <w:rFonts w:ascii="Times New Roman" w:hAnsi="Times New Roman"/>
        </w:rPr>
        <w:t xml:space="preserve">Facebook (Spółkom </w:t>
      </w:r>
      <w:proofErr w:type="spellStart"/>
      <w:r w:rsidRPr="00F61313">
        <w:rPr>
          <w:rFonts w:ascii="Times New Roman" w:hAnsi="Times New Roman"/>
        </w:rPr>
        <w:t>Facebook’a</w:t>
      </w:r>
      <w:proofErr w:type="spellEnd"/>
      <w:r w:rsidRPr="00F61313">
        <w:rPr>
          <w:rFonts w:ascii="Times New Roman" w:hAnsi="Times New Roman"/>
        </w:rPr>
        <w:t xml:space="preserve"> – Facebook zastrzega sobie prawo do przekazywania informacji wewnątrz spółek działających w ramach grupy: Facebook </w:t>
      </w:r>
      <w:proofErr w:type="spellStart"/>
      <w:r w:rsidRPr="00F61313">
        <w:rPr>
          <w:rFonts w:ascii="Times New Roman" w:hAnsi="Times New Roman"/>
        </w:rPr>
        <w:t>Payments</w:t>
      </w:r>
      <w:proofErr w:type="spellEnd"/>
      <w:r w:rsidRPr="00F61313">
        <w:rPr>
          <w:rFonts w:ascii="Times New Roman" w:hAnsi="Times New Roman"/>
        </w:rPr>
        <w:t xml:space="preserve"> Inc.; Facebook </w:t>
      </w:r>
      <w:proofErr w:type="spellStart"/>
      <w:r w:rsidRPr="00F61313">
        <w:rPr>
          <w:rFonts w:ascii="Times New Roman" w:hAnsi="Times New Roman"/>
        </w:rPr>
        <w:t>Payments</w:t>
      </w:r>
      <w:proofErr w:type="spellEnd"/>
      <w:r w:rsidRPr="00F61313">
        <w:rPr>
          <w:rFonts w:ascii="Times New Roman" w:hAnsi="Times New Roman"/>
        </w:rPr>
        <w:t xml:space="preserve"> International Limited; </w:t>
      </w:r>
      <w:proofErr w:type="spellStart"/>
      <w:r w:rsidRPr="00F61313">
        <w:rPr>
          <w:rFonts w:ascii="Times New Roman" w:hAnsi="Times New Roman"/>
        </w:rPr>
        <w:t>Onavo</w:t>
      </w:r>
      <w:proofErr w:type="spellEnd"/>
      <w:r w:rsidRPr="00F61313">
        <w:rPr>
          <w:rFonts w:ascii="Times New Roman" w:hAnsi="Times New Roman"/>
        </w:rPr>
        <w:t xml:space="preserve">; Facebook Technologies, LLC oraz Facebook Technologies </w:t>
      </w:r>
      <w:proofErr w:type="spellStart"/>
      <w:r w:rsidRPr="00F61313">
        <w:rPr>
          <w:rFonts w:ascii="Times New Roman" w:hAnsi="Times New Roman"/>
        </w:rPr>
        <w:t>Ireland</w:t>
      </w:r>
      <w:proofErr w:type="spellEnd"/>
      <w:r w:rsidRPr="00F61313">
        <w:rPr>
          <w:rFonts w:ascii="Times New Roman" w:hAnsi="Times New Roman"/>
        </w:rPr>
        <w:t xml:space="preserve"> Limited; WhatsApp Inc. oraz WhatsApp </w:t>
      </w:r>
      <w:proofErr w:type="spellStart"/>
      <w:r w:rsidRPr="00F61313">
        <w:rPr>
          <w:rFonts w:ascii="Times New Roman" w:hAnsi="Times New Roman"/>
        </w:rPr>
        <w:t>Ireland</w:t>
      </w:r>
      <w:proofErr w:type="spellEnd"/>
      <w:r w:rsidRPr="00F61313">
        <w:rPr>
          <w:rFonts w:ascii="Times New Roman" w:hAnsi="Times New Roman"/>
        </w:rPr>
        <w:t xml:space="preserve"> Limited; </w:t>
      </w:r>
      <w:proofErr w:type="spellStart"/>
      <w:r w:rsidRPr="00F61313">
        <w:rPr>
          <w:rFonts w:ascii="Times New Roman" w:hAnsi="Times New Roman"/>
        </w:rPr>
        <w:t>CrowdTangle</w:t>
      </w:r>
      <w:proofErr w:type="spellEnd"/>
      <w:r w:rsidRPr="00F61313">
        <w:rPr>
          <w:rFonts w:ascii="Times New Roman" w:hAnsi="Times New Roman"/>
        </w:rPr>
        <w:t xml:space="preserve">. Oznacza to, że dane osobowe zamieszczone przez nas na tym portalu mogą być dostępne globalnie dla tych spółek. </w:t>
      </w:r>
    </w:p>
    <w:p w:rsidR="00136BAB" w:rsidRPr="00F61313" w:rsidRDefault="00136BAB" w:rsidP="00136BAB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136BAB" w:rsidRDefault="00136BAB" w:rsidP="00136BAB">
      <w:p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1313">
        <w:rPr>
          <w:rFonts w:ascii="Times New Roman" w:hAnsi="Times New Roman" w:cs="Times New Roman"/>
        </w:rPr>
        <w:t>Administratorem tych danych umieszczonych na portalu Facebook</w:t>
      </w:r>
      <w:r>
        <w:rPr>
          <w:rFonts w:ascii="Times New Roman" w:hAnsi="Times New Roman" w:cs="Times New Roman"/>
        </w:rPr>
        <w:t xml:space="preserve"> </w:t>
      </w:r>
      <w:r w:rsidRPr="00F61313">
        <w:rPr>
          <w:rFonts w:ascii="Times New Roman" w:hAnsi="Times New Roman" w:cs="Times New Roman"/>
        </w:rPr>
        <w:t xml:space="preserve">jest Facebook </w:t>
      </w:r>
      <w:proofErr w:type="spellStart"/>
      <w:r w:rsidRPr="00F61313">
        <w:rPr>
          <w:rFonts w:ascii="Times New Roman" w:hAnsi="Times New Roman" w:cs="Times New Roman"/>
        </w:rPr>
        <w:t>Ireland</w:t>
      </w:r>
      <w:proofErr w:type="spellEnd"/>
      <w:r w:rsidRPr="00F61313">
        <w:rPr>
          <w:rFonts w:ascii="Times New Roman" w:hAnsi="Times New Roman" w:cs="Times New Roman"/>
        </w:rPr>
        <w:t xml:space="preserve"> Ltd. (kontakt z Inspektorem Ochrony Danych tego podmiotu możliwy jest przy użyciu formularza: https://www.facebook.com/help/contact/540977946302970). Szczegółowe informacje dotyczące przetwarzania danych przez Facebook </w:t>
      </w:r>
      <w:proofErr w:type="spellStart"/>
      <w:r w:rsidRPr="00F61313">
        <w:rPr>
          <w:rFonts w:ascii="Times New Roman" w:hAnsi="Times New Roman" w:cs="Times New Roman"/>
        </w:rPr>
        <w:t>Ireland</w:t>
      </w:r>
      <w:proofErr w:type="spellEnd"/>
      <w:r w:rsidRPr="00F61313">
        <w:rPr>
          <w:rFonts w:ascii="Times New Roman" w:hAnsi="Times New Roman" w:cs="Times New Roman"/>
        </w:rPr>
        <w:t xml:space="preserve"> Ltd. znajdują się pod linkiem: https://www.facebook.com/privacy/explanation. W polityce znajduje się deklaracja wykonywania praw osób, których dane dotyczą wynikających z RODO. Zgodnie z oświadczeniem Facebook </w:t>
      </w:r>
      <w:proofErr w:type="spellStart"/>
      <w:r w:rsidRPr="00F61313">
        <w:rPr>
          <w:rFonts w:ascii="Times New Roman" w:hAnsi="Times New Roman" w:cs="Times New Roman"/>
        </w:rPr>
        <w:t>Ireland</w:t>
      </w:r>
      <w:proofErr w:type="spellEnd"/>
      <w:r w:rsidRPr="00F61313">
        <w:rPr>
          <w:rFonts w:ascii="Times New Roman" w:hAnsi="Times New Roman" w:cs="Times New Roman"/>
        </w:rPr>
        <w:t xml:space="preserve"> Ltd., jako część organizacji globalnej, działa zarówno na terytorium Europejskiego Obszaru Gospodarczego („</w:t>
      </w:r>
      <w:r w:rsidRPr="003F560C">
        <w:rPr>
          <w:rFonts w:ascii="Times New Roman" w:hAnsi="Times New Roman" w:cs="Times New Roman"/>
          <w:color w:val="000000" w:themeColor="text1"/>
        </w:rPr>
        <w:t>EOG”), jak i poza nim i może przekazywać i przetwarzać Twoje</w:t>
      </w:r>
      <w:r>
        <w:rPr>
          <w:rFonts w:ascii="Times New Roman" w:hAnsi="Times New Roman" w:cs="Times New Roman"/>
          <w:color w:val="000000" w:themeColor="text1"/>
        </w:rPr>
        <w:t>/Twojego dziecka</w:t>
      </w:r>
      <w:r w:rsidRPr="003F560C">
        <w:rPr>
          <w:rFonts w:ascii="Times New Roman" w:hAnsi="Times New Roman" w:cs="Times New Roman"/>
          <w:color w:val="000000" w:themeColor="text1"/>
        </w:rPr>
        <w:t xml:space="preserve"> dane na terytorium poza EOG, które nie ma takich samych ustawowych gwarancji ochrony danych jak na terenie EOG. Facebook korzysta przy tym ze standardowych klauzul umownych zatwierdzonych przez Komisję Europejską w celu zapewnienia, równoważnego poziomu ochrony (więcej informacji znajdziesz tutaj: </w:t>
      </w:r>
      <w:hyperlink r:id="rId6" w:history="1">
        <w:r w:rsidRPr="003F560C">
          <w:rPr>
            <w:rStyle w:val="Hipercze"/>
            <w:rFonts w:ascii="Times New Roman" w:hAnsi="Times New Roman"/>
            <w:color w:val="000000" w:themeColor="text1"/>
          </w:rPr>
          <w:t>https://www.facebook.com/help/566994660333381?ref=dp</w:t>
        </w:r>
      </w:hyperlink>
      <w:r w:rsidRPr="003F560C">
        <w:rPr>
          <w:rFonts w:ascii="Times New Roman" w:hAnsi="Times New Roman" w:cs="Times New Roman"/>
          <w:color w:val="000000" w:themeColor="text1"/>
        </w:rPr>
        <w:t>).</w:t>
      </w:r>
    </w:p>
    <w:p w:rsidR="00136BAB" w:rsidRPr="0077295F" w:rsidRDefault="00136BAB" w:rsidP="00136BAB">
      <w:p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F560C">
        <w:rPr>
          <w:rFonts w:ascii="Times New Roman" w:hAnsi="Times New Roman" w:cs="Times New Roman"/>
          <w:b/>
          <w:bCs/>
          <w:color w:val="000000" w:themeColor="text1"/>
        </w:rPr>
        <w:t>Jakie wiążą się z tym ryzyka?</w:t>
      </w:r>
      <w:r w:rsidRPr="003F560C">
        <w:rPr>
          <w:rFonts w:ascii="Times New Roman" w:hAnsi="Times New Roman" w:cs="Times New Roman"/>
          <w:color w:val="000000" w:themeColor="text1"/>
        </w:rPr>
        <w:t xml:space="preserve"> Treści zamieszczane na </w:t>
      </w:r>
      <w:r>
        <w:rPr>
          <w:rFonts w:ascii="Times New Roman" w:hAnsi="Times New Roman" w:cs="Times New Roman"/>
          <w:color w:val="000000" w:themeColor="text1"/>
        </w:rPr>
        <w:t xml:space="preserve">profilach </w:t>
      </w:r>
      <w:r w:rsidRPr="003F560C">
        <w:rPr>
          <w:rFonts w:ascii="Times New Roman" w:hAnsi="Times New Roman" w:cs="Times New Roman"/>
          <w:color w:val="000000" w:themeColor="text1"/>
        </w:rPr>
        <w:t>Facebooku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F560C">
        <w:rPr>
          <w:rFonts w:ascii="Times New Roman" w:hAnsi="Times New Roman" w:cs="Times New Roman"/>
          <w:color w:val="000000" w:themeColor="text1"/>
        </w:rPr>
        <w:t xml:space="preserve">są dostępne dla każdej zainteresowanej osoby, która korzysta z </w:t>
      </w:r>
      <w:r>
        <w:rPr>
          <w:rFonts w:ascii="Times New Roman" w:hAnsi="Times New Roman" w:cs="Times New Roman"/>
          <w:color w:val="000000" w:themeColor="text1"/>
        </w:rPr>
        <w:t>tych mediów</w:t>
      </w:r>
      <w:r w:rsidRPr="003F560C">
        <w:rPr>
          <w:rFonts w:ascii="Times New Roman" w:hAnsi="Times New Roman" w:cs="Times New Roman"/>
          <w:color w:val="000000" w:themeColor="text1"/>
        </w:rPr>
        <w:t xml:space="preserve">. Dlatego też, potencjalnie, osoby z całego świata, będą mogły poznać dane osobowe </w:t>
      </w:r>
      <w:r>
        <w:rPr>
          <w:rFonts w:ascii="Times New Roman" w:hAnsi="Times New Roman" w:cs="Times New Roman"/>
          <w:color w:val="000000" w:themeColor="text1"/>
        </w:rPr>
        <w:t>Twoje/</w:t>
      </w:r>
      <w:r w:rsidRPr="003F560C">
        <w:rPr>
          <w:rFonts w:ascii="Times New Roman" w:hAnsi="Times New Roman" w:cs="Times New Roman"/>
          <w:color w:val="000000" w:themeColor="text1"/>
        </w:rPr>
        <w:t xml:space="preserve">Twojego dziecka. </w:t>
      </w:r>
      <w:r>
        <w:rPr>
          <w:rFonts w:ascii="Times New Roman" w:hAnsi="Times New Roman" w:cs="Times New Roman"/>
          <w:color w:val="000000" w:themeColor="text1"/>
        </w:rPr>
        <w:t xml:space="preserve">Miejsko-Gminny Ośrodek Pomocy Społecznej w Zelowie </w:t>
      </w:r>
      <w:r w:rsidRPr="003F560C">
        <w:rPr>
          <w:rFonts w:ascii="Times New Roman" w:hAnsi="Times New Roman" w:cs="Times New Roman"/>
          <w:color w:val="000000" w:themeColor="text1"/>
        </w:rPr>
        <w:t>będzie publikować tylko treści zgodne z prawem, z poszanowanie</w:t>
      </w:r>
      <w:r>
        <w:rPr>
          <w:rFonts w:ascii="Times New Roman" w:hAnsi="Times New Roman" w:cs="Times New Roman"/>
          <w:color w:val="000000" w:themeColor="text1"/>
        </w:rPr>
        <w:t>m</w:t>
      </w:r>
      <w:r w:rsidRPr="003F560C">
        <w:rPr>
          <w:rFonts w:ascii="Times New Roman" w:hAnsi="Times New Roman" w:cs="Times New Roman"/>
          <w:color w:val="000000" w:themeColor="text1"/>
        </w:rPr>
        <w:t xml:space="preserve"> godności i prywatności </w:t>
      </w:r>
      <w:r>
        <w:rPr>
          <w:rFonts w:ascii="Times New Roman" w:hAnsi="Times New Roman" w:cs="Times New Roman"/>
          <w:color w:val="000000" w:themeColor="text1"/>
        </w:rPr>
        <w:t>Twojej/</w:t>
      </w:r>
      <w:r w:rsidRPr="003F560C">
        <w:rPr>
          <w:rFonts w:ascii="Times New Roman" w:hAnsi="Times New Roman" w:cs="Times New Roman"/>
          <w:color w:val="000000" w:themeColor="text1"/>
        </w:rPr>
        <w:t>Twojego dziecka.</w:t>
      </w:r>
    </w:p>
    <w:p w:rsidR="00F45247" w:rsidRDefault="00F45247"/>
    <w:sectPr w:rsidR="00F4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D5C49"/>
    <w:multiLevelType w:val="multilevel"/>
    <w:tmpl w:val="8414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25" w:hanging="69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175726E"/>
    <w:multiLevelType w:val="multilevel"/>
    <w:tmpl w:val="0566803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-344" w:hanging="360"/>
      </w:pPr>
    </w:lvl>
    <w:lvl w:ilvl="2">
      <w:start w:val="1"/>
      <w:numFmt w:val="lowerRoman"/>
      <w:lvlText w:val="%3."/>
      <w:lvlJc w:val="right"/>
      <w:pPr>
        <w:ind w:left="1030" w:hanging="180"/>
      </w:pPr>
    </w:lvl>
    <w:lvl w:ilvl="3">
      <w:start w:val="1"/>
      <w:numFmt w:val="decimal"/>
      <w:lvlText w:val="%4."/>
      <w:lvlJc w:val="left"/>
      <w:pPr>
        <w:ind w:left="1750" w:hanging="360"/>
      </w:pPr>
    </w:lvl>
    <w:lvl w:ilvl="4">
      <w:start w:val="1"/>
      <w:numFmt w:val="lowerLetter"/>
      <w:lvlText w:val="%5."/>
      <w:lvlJc w:val="left"/>
      <w:pPr>
        <w:ind w:left="2470" w:hanging="360"/>
      </w:pPr>
    </w:lvl>
    <w:lvl w:ilvl="5">
      <w:start w:val="1"/>
      <w:numFmt w:val="lowerRoman"/>
      <w:lvlText w:val="%6."/>
      <w:lvlJc w:val="right"/>
      <w:pPr>
        <w:ind w:left="3190" w:hanging="180"/>
      </w:pPr>
    </w:lvl>
    <w:lvl w:ilvl="6">
      <w:start w:val="1"/>
      <w:numFmt w:val="decimal"/>
      <w:lvlText w:val="%7."/>
      <w:lvlJc w:val="left"/>
      <w:pPr>
        <w:ind w:left="3910" w:hanging="360"/>
      </w:pPr>
    </w:lvl>
    <w:lvl w:ilvl="7">
      <w:start w:val="1"/>
      <w:numFmt w:val="lowerLetter"/>
      <w:lvlText w:val="%8."/>
      <w:lvlJc w:val="left"/>
      <w:pPr>
        <w:ind w:left="4630" w:hanging="360"/>
      </w:pPr>
    </w:lvl>
    <w:lvl w:ilvl="8">
      <w:start w:val="1"/>
      <w:numFmt w:val="lowerRoman"/>
      <w:lvlText w:val="%9."/>
      <w:lvlJc w:val="right"/>
      <w:pPr>
        <w:ind w:left="5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A4"/>
    <w:rsid w:val="00136BAB"/>
    <w:rsid w:val="005C10A4"/>
    <w:rsid w:val="00F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7341F-1B8B-427F-8B07-3E4DA6B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B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6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BAB"/>
    <w:rPr>
      <w:b/>
      <w:bCs/>
    </w:rPr>
  </w:style>
  <w:style w:type="character" w:styleId="Uwydatnienie">
    <w:name w:val="Emphasis"/>
    <w:basedOn w:val="Domylnaczcionkaakapitu"/>
    <w:uiPriority w:val="20"/>
    <w:qFormat/>
    <w:rsid w:val="00136BAB"/>
    <w:rPr>
      <w:i/>
      <w:iCs/>
    </w:rPr>
  </w:style>
  <w:style w:type="character" w:styleId="Hipercze">
    <w:name w:val="Hyperlink"/>
    <w:basedOn w:val="Domylnaczcionkaakapitu"/>
    <w:uiPriority w:val="99"/>
    <w:unhideWhenUsed/>
    <w:rsid w:val="00136BAB"/>
    <w:rPr>
      <w:color w:val="0000FF"/>
      <w:u w:val="single"/>
    </w:rPr>
  </w:style>
  <w:style w:type="character" w:customStyle="1" w:styleId="skgd">
    <w:name w:val="skgd"/>
    <w:basedOn w:val="Domylnaczcionkaakapitu"/>
    <w:rsid w:val="00136BAB"/>
  </w:style>
  <w:style w:type="character" w:customStyle="1" w:styleId="AkapitzlistZnak">
    <w:name w:val="Akapit z listą Znak"/>
    <w:link w:val="Akapitzlist"/>
    <w:uiPriority w:val="34"/>
    <w:locked/>
    <w:rsid w:val="00136BAB"/>
  </w:style>
  <w:style w:type="paragraph" w:styleId="Bezodstpw">
    <w:name w:val="No Spacing"/>
    <w:uiPriority w:val="1"/>
    <w:qFormat/>
    <w:rsid w:val="00136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13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lp/566994660333381?ref=dp" TargetMode="External"/><Relationship Id="rId5" Type="http://schemas.openxmlformats.org/officeDocument/2006/relationships/hyperlink" Target="mailto:mgops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Pusz</dc:creator>
  <cp:keywords/>
  <dc:description/>
  <cp:lastModifiedBy>Agnieszka Pusz</cp:lastModifiedBy>
  <cp:revision>2</cp:revision>
  <dcterms:created xsi:type="dcterms:W3CDTF">2025-10-07T07:02:00Z</dcterms:created>
  <dcterms:modified xsi:type="dcterms:W3CDTF">2025-10-07T07:03:00Z</dcterms:modified>
</cp:coreProperties>
</file>